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6D51" w14:textId="5863B713" w:rsidR="002F1E89" w:rsidRPr="002F1E89" w:rsidRDefault="002F1E89" w:rsidP="002F1E89">
      <w:pPr>
        <w:pStyle w:val="xmsonormal"/>
        <w:shd w:val="clear" w:color="auto" w:fill="FFFFFF"/>
        <w:rPr>
          <w:rFonts w:ascii="Open Sans" w:hAnsi="Open Sans" w:cs="Times New Roman"/>
          <w:b/>
          <w:bCs/>
          <w:color w:val="000000"/>
          <w:sz w:val="24"/>
          <w:szCs w:val="24"/>
        </w:rPr>
      </w:pPr>
      <w:r w:rsidRPr="002F1E89">
        <w:rPr>
          <w:rFonts w:ascii="Open Sans" w:hAnsi="Open Sans" w:cs="Times New Roman"/>
          <w:b/>
          <w:bCs/>
          <w:color w:val="000000"/>
          <w:sz w:val="24"/>
          <w:szCs w:val="24"/>
        </w:rPr>
        <w:t>Dr Sharon Bio 3</w:t>
      </w:r>
    </w:p>
    <w:p w14:paraId="449072DE" w14:textId="77777777" w:rsidR="002F1E89" w:rsidRDefault="002F1E89" w:rsidP="002F1E89">
      <w:pPr>
        <w:pStyle w:val="xmsonormal"/>
        <w:shd w:val="clear" w:color="auto" w:fill="FFFFFF"/>
        <w:rPr>
          <w:rFonts w:ascii="Open Sans" w:hAnsi="Open Sans" w:cs="Times New Roman"/>
          <w:color w:val="000000"/>
          <w:sz w:val="24"/>
          <w:szCs w:val="24"/>
        </w:rPr>
      </w:pPr>
    </w:p>
    <w:p w14:paraId="4481D414" w14:textId="03132ED1" w:rsidR="002F1E89" w:rsidRPr="002F1E89" w:rsidRDefault="002F1E89" w:rsidP="002F1E89">
      <w:pPr>
        <w:pStyle w:val="xmsonormal"/>
        <w:shd w:val="clear" w:color="auto" w:fill="FFFFFF"/>
        <w:jc w:val="both"/>
        <w:rPr>
          <w:rFonts w:ascii="Open Sans" w:hAnsi="Open Sans"/>
          <w:sz w:val="24"/>
          <w:szCs w:val="24"/>
        </w:rPr>
      </w:pPr>
      <w:r w:rsidRPr="002F1E89">
        <w:rPr>
          <w:rFonts w:ascii="Open Sans" w:hAnsi="Open Sans" w:cs="Times New Roman"/>
          <w:color w:val="000000"/>
          <w:sz w:val="24"/>
          <w:szCs w:val="24"/>
        </w:rPr>
        <w:t>Dr. Sharon Stone is highly received as an Apostle who builds strategically and as a Prophet to nations. She is honoured as someone who lives a supernatural lifestyle on and off the platform</w:t>
      </w:r>
      <w:r>
        <w:rPr>
          <w:rFonts w:ascii="Open Sans" w:hAnsi="Open Sans" w:cs="Times New Roman"/>
          <w:color w:val="000000"/>
          <w:sz w:val="24"/>
          <w:szCs w:val="24"/>
        </w:rPr>
        <w:t xml:space="preserve">.  </w:t>
      </w:r>
      <w:r w:rsidRPr="002F1E89">
        <w:rPr>
          <w:rFonts w:ascii="Open Sans" w:hAnsi="Open Sans" w:cs="Times New Roman"/>
          <w:color w:val="000000"/>
          <w:sz w:val="24"/>
          <w:szCs w:val="24"/>
        </w:rPr>
        <w:t>Encounters are a regular occurrence</w:t>
      </w:r>
      <w:r>
        <w:rPr>
          <w:rFonts w:ascii="Open Sans" w:hAnsi="Open Sans" w:cs="Times New Roman"/>
          <w:color w:val="000000"/>
          <w:sz w:val="24"/>
          <w:szCs w:val="24"/>
        </w:rPr>
        <w:t xml:space="preserve"> and c</w:t>
      </w:r>
      <w:r w:rsidRPr="002F1E89">
        <w:rPr>
          <w:rFonts w:ascii="Open Sans" w:hAnsi="Open Sans" w:cs="Times New Roman"/>
          <w:color w:val="000000"/>
          <w:sz w:val="24"/>
          <w:szCs w:val="24"/>
        </w:rPr>
        <w:t>larity of revelation is her daily relationship with God.</w:t>
      </w:r>
    </w:p>
    <w:p w14:paraId="43B1DAEF" w14:textId="77777777" w:rsidR="002F1E89" w:rsidRPr="002F1E89" w:rsidRDefault="002F1E89" w:rsidP="002F1E89">
      <w:pPr>
        <w:pStyle w:val="xmsonormal"/>
        <w:shd w:val="clear" w:color="auto" w:fill="FFFFFF"/>
        <w:jc w:val="both"/>
        <w:rPr>
          <w:rFonts w:ascii="Open Sans" w:hAnsi="Open Sans"/>
          <w:sz w:val="24"/>
          <w:szCs w:val="24"/>
        </w:rPr>
      </w:pPr>
      <w:r w:rsidRPr="002F1E89">
        <w:rPr>
          <w:rFonts w:ascii="Open Sans" w:hAnsi="Open Sans" w:cs="Arial"/>
          <w:color w:val="000000"/>
          <w:sz w:val="24"/>
          <w:szCs w:val="24"/>
        </w:rPr>
        <w:t> </w:t>
      </w:r>
    </w:p>
    <w:p w14:paraId="1928CA3C" w14:textId="665C0FCB" w:rsidR="002F1E89" w:rsidRPr="002F1E89" w:rsidRDefault="002F1E89" w:rsidP="002F1E89">
      <w:pPr>
        <w:pStyle w:val="xmsonormal"/>
        <w:shd w:val="clear" w:color="auto" w:fill="FFFFFF"/>
        <w:jc w:val="both"/>
        <w:rPr>
          <w:rFonts w:ascii="Open Sans" w:hAnsi="Open Sans"/>
          <w:sz w:val="24"/>
          <w:szCs w:val="24"/>
        </w:rPr>
      </w:pPr>
      <w:r w:rsidRPr="002F1E89">
        <w:rPr>
          <w:rFonts w:ascii="Open Sans" w:hAnsi="Open Sans" w:cs="Times New Roman"/>
          <w:color w:val="000000"/>
          <w:sz w:val="24"/>
          <w:szCs w:val="24"/>
        </w:rPr>
        <w:t>Being around Dr. Sharon</w:t>
      </w:r>
      <w:r>
        <w:rPr>
          <w:rFonts w:ascii="Open Sans" w:hAnsi="Open Sans" w:cs="Times New Roman"/>
          <w:color w:val="000000"/>
          <w:sz w:val="24"/>
          <w:szCs w:val="24"/>
        </w:rPr>
        <w:t>,</w:t>
      </w:r>
      <w:r w:rsidRPr="002F1E89">
        <w:rPr>
          <w:rFonts w:ascii="Open Sans" w:hAnsi="Open Sans" w:cs="Times New Roman"/>
          <w:color w:val="000000"/>
          <w:sz w:val="24"/>
          <w:szCs w:val="24"/>
        </w:rPr>
        <w:t xml:space="preserve"> you will feel God’s presence, you will be challenged to advance the Kingdom and you will believe, you too can transform Nations.</w:t>
      </w:r>
      <w:r>
        <w:rPr>
          <w:rFonts w:ascii="Open Sans" w:hAnsi="Open Sans" w:cs="Times New Roman"/>
          <w:color w:val="000000"/>
          <w:sz w:val="24"/>
          <w:szCs w:val="24"/>
        </w:rPr>
        <w:br/>
      </w:r>
    </w:p>
    <w:p w14:paraId="4CE3173E" w14:textId="77777777" w:rsidR="002F1E89" w:rsidRPr="002F1E89" w:rsidRDefault="002F1E89" w:rsidP="002F1E89">
      <w:pPr>
        <w:pStyle w:val="xmsonormal"/>
        <w:shd w:val="clear" w:color="auto" w:fill="FFFFFF"/>
        <w:jc w:val="both"/>
        <w:rPr>
          <w:rFonts w:ascii="Open Sans" w:hAnsi="Open Sans"/>
          <w:sz w:val="24"/>
          <w:szCs w:val="24"/>
        </w:rPr>
      </w:pPr>
      <w:r w:rsidRPr="002F1E89">
        <w:rPr>
          <w:rFonts w:ascii="Open Sans" w:hAnsi="Open Sans" w:cs="Times New Roman"/>
          <w:color w:val="000000"/>
          <w:sz w:val="24"/>
          <w:szCs w:val="24"/>
        </w:rPr>
        <w:t>Dr Sharon also trains the Church to hear God with clarity and prophesy with boldness. She has seen thousands of salvations, miracles, healings and even the dead raised to life! </w:t>
      </w:r>
    </w:p>
    <w:p w14:paraId="722C8867" w14:textId="77777777" w:rsidR="008E6304" w:rsidRPr="002F1E89" w:rsidRDefault="008E6304">
      <w:pPr>
        <w:rPr>
          <w:rFonts w:ascii="Open Sans" w:hAnsi="Open Sans"/>
          <w:sz w:val="24"/>
          <w:szCs w:val="24"/>
        </w:rPr>
      </w:pPr>
    </w:p>
    <w:sectPr w:rsidR="008E6304" w:rsidRPr="002F1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89"/>
    <w:rsid w:val="002F1E89"/>
    <w:rsid w:val="008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BD68"/>
  <w15:chartTrackingRefBased/>
  <w15:docId w15:val="{EE5A09B2-5FDB-4008-A0D6-8999FD6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1E8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Black</dc:creator>
  <cp:keywords/>
  <dc:description/>
  <cp:lastModifiedBy>Greg Black</cp:lastModifiedBy>
  <cp:revision>1</cp:revision>
  <dcterms:created xsi:type="dcterms:W3CDTF">2020-09-24T14:23:00Z</dcterms:created>
  <dcterms:modified xsi:type="dcterms:W3CDTF">2020-09-24T14:25:00Z</dcterms:modified>
</cp:coreProperties>
</file>